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6A7" w:rsidRPr="00497701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Informacja dotycząca przygotowania ofert</w:t>
      </w:r>
    </w:p>
    <w:p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postępowaniach prowadzonych w trybie konkursu ofert</w:t>
      </w:r>
    </w:p>
    <w:p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mających na celu zawarcie umów</w:t>
      </w:r>
      <w:r w:rsidR="003B33E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 </w:t>
      </w:r>
      <w:bookmarkStart w:id="0" w:name="_GoBack"/>
      <w:bookmarkEnd w:id="0"/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o udzielanie świadczeń opieki zdrowotnej</w:t>
      </w:r>
    </w:p>
    <w:p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w rodzaju </w:t>
      </w:r>
      <w:r w:rsidR="00747E45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opieka paliatywna i hospicyjna</w:t>
      </w:r>
      <w:r w:rsidR="00F9090B"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 </w:t>
      </w:r>
    </w:p>
    <w:p w:rsidR="00497701" w:rsidRPr="00497701" w:rsidRDefault="00497701" w:rsidP="00120D8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tbl>
      <w:tblPr>
        <w:tblW w:w="75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7"/>
        <w:gridCol w:w="6101"/>
      </w:tblGrid>
      <w:tr w:rsidR="00497701" w:rsidRPr="00497701" w:rsidTr="0086051A">
        <w:trPr>
          <w:trHeight w:val="255"/>
          <w:jc w:val="center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497701" w:rsidRPr="00497701" w:rsidRDefault="00497701" w:rsidP="0086051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Kod zakresu</w:t>
            </w:r>
          </w:p>
        </w:tc>
        <w:tc>
          <w:tcPr>
            <w:tcW w:w="6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497701" w:rsidRPr="00497701" w:rsidRDefault="00497701" w:rsidP="0086051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Nazwa zakresu</w:t>
            </w:r>
          </w:p>
        </w:tc>
      </w:tr>
      <w:tr w:rsidR="00120D8F" w:rsidRPr="00497701" w:rsidTr="003B33E1">
        <w:trPr>
          <w:trHeight w:val="521"/>
          <w:jc w:val="center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D8F" w:rsidRPr="0037702C" w:rsidRDefault="00747E45" w:rsidP="003B33E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15.4180.021.02</w:t>
            </w:r>
          </w:p>
        </w:tc>
        <w:tc>
          <w:tcPr>
            <w:tcW w:w="6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0D8F" w:rsidRPr="0037702C" w:rsidRDefault="00747E45" w:rsidP="003B33E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47E45">
              <w:rPr>
                <w:rFonts w:ascii="Calibri" w:hAnsi="Calibri" w:cs="Calibri"/>
                <w:color w:val="000000"/>
                <w:sz w:val="18"/>
                <w:szCs w:val="18"/>
              </w:rPr>
              <w:t>ŚWIADCZENIA W ODDZIALE MEDYCYNY PALIATYWNEJ/HOSPICJUM STACJONARNYM</w:t>
            </w:r>
          </w:p>
        </w:tc>
      </w:tr>
    </w:tbl>
    <w:p w:rsidR="00497701" w:rsidRPr="00497701" w:rsidRDefault="00497701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497701" w:rsidRPr="00497701" w:rsidRDefault="00497701" w:rsidP="00497701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5C46A7" w:rsidRPr="00497701" w:rsidRDefault="005C46A7" w:rsidP="00497701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oświadczenia personelu należy </w:t>
      </w:r>
      <w:r w:rsidR="00A8113F">
        <w:rPr>
          <w:rFonts w:asciiTheme="minorHAnsi" w:hAnsiTheme="minorHAnsi" w:cstheme="minorHAnsi"/>
          <w:color w:val="000000"/>
          <w:lang w:eastAsia="en-US"/>
        </w:rPr>
        <w:t>s</w:t>
      </w:r>
      <w:r w:rsidRPr="00497701">
        <w:rPr>
          <w:rFonts w:asciiTheme="minorHAnsi" w:hAnsiTheme="minorHAnsi" w:cstheme="minorHAnsi"/>
          <w:color w:val="000000"/>
          <w:lang w:eastAsia="en-US"/>
        </w:rPr>
        <w:t xml:space="preserve">porządzić zgodnie z wzorem określonym </w:t>
      </w:r>
      <w:r w:rsidRPr="00497701">
        <w:rPr>
          <w:rFonts w:asciiTheme="minorHAnsi" w:hAnsiTheme="minorHAnsi" w:cstheme="minorHAnsi"/>
          <w:b/>
          <w:bCs/>
          <w:color w:val="000000"/>
          <w:lang w:eastAsia="en-US"/>
        </w:rPr>
        <w:t>w załącznik</w:t>
      </w:r>
      <w:r w:rsidR="00A8113F">
        <w:rPr>
          <w:rFonts w:asciiTheme="minorHAnsi" w:hAnsiTheme="minorHAnsi" w:cstheme="minorHAnsi"/>
          <w:b/>
          <w:bCs/>
          <w:color w:val="000000"/>
          <w:lang w:eastAsia="en-US"/>
        </w:rPr>
        <w:t>u nr 1</w:t>
      </w:r>
      <w:r w:rsidRPr="00497701">
        <w:rPr>
          <w:rFonts w:asciiTheme="minorHAnsi" w:hAnsiTheme="minorHAnsi" w:cstheme="minorHAnsi"/>
          <w:b/>
          <w:bCs/>
          <w:color w:val="000000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Zarządzenia Wewnętrznego Dyrektora Śląskiego Oddziału Wojewódzkiego Narodowego Funduszu Zdrowia w Katowicach nr </w:t>
      </w:r>
      <w:r w:rsidR="00F9090B" w:rsidRPr="00A8113F">
        <w:rPr>
          <w:rFonts w:asciiTheme="minorHAnsi" w:hAnsiTheme="minorHAnsi" w:cstheme="minorHAnsi"/>
          <w:lang w:eastAsia="en-US"/>
        </w:rPr>
        <w:t>289</w:t>
      </w:r>
      <w:r w:rsidRPr="00A8113F">
        <w:rPr>
          <w:rFonts w:asciiTheme="minorHAnsi" w:hAnsiTheme="minorHAnsi" w:cstheme="minorHAnsi"/>
          <w:lang w:eastAsia="en-US"/>
        </w:rPr>
        <w:t>/20</w:t>
      </w:r>
      <w:r w:rsidR="00C14A3B" w:rsidRPr="00A8113F">
        <w:rPr>
          <w:rFonts w:asciiTheme="minorHAnsi" w:hAnsiTheme="minorHAnsi" w:cstheme="minorHAnsi"/>
          <w:lang w:eastAsia="en-US"/>
        </w:rPr>
        <w:t>2</w:t>
      </w:r>
      <w:r w:rsidR="00A8113F" w:rsidRPr="00A8113F">
        <w:rPr>
          <w:rFonts w:asciiTheme="minorHAnsi" w:hAnsiTheme="minorHAnsi" w:cstheme="minorHAnsi"/>
          <w:lang w:eastAsia="en-US"/>
        </w:rPr>
        <w:t>1</w:t>
      </w:r>
      <w:r w:rsidRPr="00A8113F">
        <w:rPr>
          <w:rFonts w:asciiTheme="minorHAnsi" w:hAnsiTheme="minorHAnsi" w:cstheme="minorHAnsi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z dnia </w:t>
      </w:r>
      <w:r w:rsidR="00F9090B" w:rsidRPr="00497701">
        <w:rPr>
          <w:rFonts w:asciiTheme="minorHAnsi" w:hAnsiTheme="minorHAnsi" w:cstheme="minorHAnsi"/>
          <w:color w:val="222222"/>
          <w:lang w:eastAsia="en-US"/>
        </w:rPr>
        <w:t>17 grudnia</w:t>
      </w:r>
      <w:r w:rsidR="00C14A3B" w:rsidRPr="00497701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>20</w:t>
      </w:r>
      <w:r w:rsidR="00C14A3B" w:rsidRPr="00497701">
        <w:rPr>
          <w:rFonts w:asciiTheme="minorHAnsi" w:hAnsiTheme="minorHAnsi" w:cstheme="minorHAnsi"/>
          <w:color w:val="222222"/>
          <w:lang w:eastAsia="en-US"/>
        </w:rPr>
        <w:t>21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 r. w sprawie wprowadzenia zasad weryfikacji oferentów uczestniczących  w postępowaniach poprzedzających zawarcie umów </w:t>
      </w:r>
      <w:r w:rsidR="00F9090B" w:rsidRPr="00497701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="005F2434" w:rsidRPr="00497701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>o udzielanie świadczeń opieki zdrowotnej.</w:t>
      </w:r>
    </w:p>
    <w:sectPr w:rsidR="005C46A7" w:rsidRPr="004977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A7"/>
    <w:rsid w:val="00120D8F"/>
    <w:rsid w:val="0018086B"/>
    <w:rsid w:val="001C3A9A"/>
    <w:rsid w:val="002528A5"/>
    <w:rsid w:val="0037702C"/>
    <w:rsid w:val="003A3B07"/>
    <w:rsid w:val="003B33E1"/>
    <w:rsid w:val="00497701"/>
    <w:rsid w:val="005316BF"/>
    <w:rsid w:val="005C46A7"/>
    <w:rsid w:val="005F2434"/>
    <w:rsid w:val="006B42FB"/>
    <w:rsid w:val="006C0A86"/>
    <w:rsid w:val="00747E45"/>
    <w:rsid w:val="0086051A"/>
    <w:rsid w:val="008F17C5"/>
    <w:rsid w:val="009E6D5B"/>
    <w:rsid w:val="00A33523"/>
    <w:rsid w:val="00A8113F"/>
    <w:rsid w:val="00A86EBB"/>
    <w:rsid w:val="00C14A3B"/>
    <w:rsid w:val="00CB5EC3"/>
    <w:rsid w:val="00F9090B"/>
    <w:rsid w:val="00F9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8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Pańczyk</dc:creator>
  <cp:lastModifiedBy>Ligienza-Rolka Katarzyna</cp:lastModifiedBy>
  <cp:revision>10</cp:revision>
  <cp:lastPrinted>2022-09-05T10:26:00Z</cp:lastPrinted>
  <dcterms:created xsi:type="dcterms:W3CDTF">2022-05-26T13:34:00Z</dcterms:created>
  <dcterms:modified xsi:type="dcterms:W3CDTF">2022-10-14T08:23:00Z</dcterms:modified>
</cp:coreProperties>
</file>